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804" w:rsidRPr="004F4804" w:rsidRDefault="004F4804" w:rsidP="004F4804">
      <w:pPr>
        <w:jc w:val="center"/>
        <w:rPr>
          <w:rFonts w:ascii="Times New Roman" w:hAnsi="Times New Roman" w:cs="Times New Roman"/>
          <w:b/>
          <w:sz w:val="32"/>
          <w:szCs w:val="32"/>
        </w:rPr>
      </w:pPr>
      <w:r w:rsidRPr="004F4804">
        <w:rPr>
          <w:rFonts w:ascii="Times New Roman" w:hAnsi="Times New Roman" w:cs="Times New Roman"/>
          <w:b/>
          <w:sz w:val="32"/>
          <w:szCs w:val="32"/>
        </w:rPr>
        <w:t>«Как важно читать сказки»</w:t>
      </w:r>
      <w:r>
        <w:rPr>
          <w:rFonts w:ascii="Times New Roman" w:hAnsi="Times New Roman" w:cs="Times New Roman"/>
          <w:b/>
          <w:sz w:val="32"/>
          <w:szCs w:val="32"/>
        </w:rPr>
        <w:t>.</w:t>
      </w:r>
    </w:p>
    <w:p w:rsidR="004F4804" w:rsidRPr="004F4804" w:rsidRDefault="004F4804" w:rsidP="00D51E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F4804">
        <w:rPr>
          <w:rFonts w:ascii="Times New Roman" w:hAnsi="Times New Roman" w:cs="Times New Roman"/>
          <w:sz w:val="28"/>
          <w:szCs w:val="28"/>
        </w:rPr>
        <w:t xml:space="preserve">«Не бойся сказки, бойся лжи, а сказка, сказка не обманет. Тихонько сказку расскажи, на свете правды больше станет». Это слова замечательной песенки из «Домовенка Кузи». </w:t>
      </w:r>
      <w:proofErr w:type="spellStart"/>
      <w:r w:rsidRPr="004F4804">
        <w:rPr>
          <w:rFonts w:ascii="Times New Roman" w:hAnsi="Times New Roman" w:cs="Times New Roman"/>
          <w:sz w:val="28"/>
          <w:szCs w:val="28"/>
        </w:rPr>
        <w:t>Помните</w:t>
      </w:r>
      <w:proofErr w:type="gramStart"/>
      <w:r>
        <w:rPr>
          <w:rFonts w:ascii="Times New Roman" w:hAnsi="Times New Roman" w:cs="Times New Roman"/>
          <w:sz w:val="28"/>
          <w:szCs w:val="28"/>
        </w:rPr>
        <w:t>?</w:t>
      </w:r>
      <w:r w:rsidRPr="004F4804">
        <w:rPr>
          <w:rFonts w:ascii="Times New Roman" w:hAnsi="Times New Roman" w:cs="Times New Roman"/>
          <w:sz w:val="28"/>
          <w:szCs w:val="28"/>
        </w:rPr>
        <w:t>К</w:t>
      </w:r>
      <w:proofErr w:type="gramEnd"/>
      <w:r w:rsidRPr="004F4804">
        <w:rPr>
          <w:rFonts w:ascii="Times New Roman" w:hAnsi="Times New Roman" w:cs="Times New Roman"/>
          <w:sz w:val="28"/>
          <w:szCs w:val="28"/>
        </w:rPr>
        <w:t>аждый</w:t>
      </w:r>
      <w:proofErr w:type="spellEnd"/>
      <w:r w:rsidRPr="004F4804">
        <w:rPr>
          <w:rFonts w:ascii="Times New Roman" w:hAnsi="Times New Roman" w:cs="Times New Roman"/>
          <w:sz w:val="28"/>
          <w:szCs w:val="28"/>
        </w:rPr>
        <w:t xml:space="preserve"> из нас переживал за главного героя и мечтал о прекрасном принце или о золотой рыбке, исполняющей все желания. У каждого из нас была любимая сказка, которую мы просили прочесть 1000 раз, и каждый раз она открывалась для нас с новой стороны. Почему же мы и наши дети так любим сказки? Какова польза сказок?</w:t>
      </w:r>
    </w:p>
    <w:p w:rsidR="004F4804" w:rsidRPr="004F4804" w:rsidRDefault="004F4804" w:rsidP="00D51E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F4804">
        <w:rPr>
          <w:rFonts w:ascii="Times New Roman" w:hAnsi="Times New Roman" w:cs="Times New Roman"/>
          <w:sz w:val="28"/>
          <w:szCs w:val="28"/>
        </w:rPr>
        <w:t>Сказки, так сильно любимые нами – это не просто выдумки, которые интересны нам и нашим детям. Это увлекательные истории, которые завораживают, вовлекая в волшебные царства вместе со сказочными героями. Дети воспринимают сказки, как что-то само собой разумеющееся, что не вызывает ни обсуждения, ни критики</w:t>
      </w:r>
    </w:p>
    <w:p w:rsidR="002428A3" w:rsidRPr="004F4804" w:rsidRDefault="004F4804" w:rsidP="00D51E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4F4804">
        <w:rPr>
          <w:rFonts w:ascii="Times New Roman" w:hAnsi="Times New Roman" w:cs="Times New Roman"/>
          <w:sz w:val="28"/>
          <w:szCs w:val="28"/>
        </w:rPr>
        <w:t>Возвращаясь во времена наших предков, можно заметить, что когда ребенок совершал какой-то проступок, то его не торопились наказывать физически, а всегда «заводили рассказ», наставляя его на истинный путь. После чего ребенок сам мог осмыслить свое поведение и сделать выводы, чтобы потом не повторять содеянного. Сказка очень хороший метод воспитания и обучения детей — можно даже начать </w:t>
      </w:r>
      <w:hyperlink r:id="rId5" w:history="1">
        <w:r w:rsidRPr="00D51EC2">
          <w:rPr>
            <w:rStyle w:val="a3"/>
            <w:rFonts w:ascii="Times New Roman" w:hAnsi="Times New Roman" w:cs="Times New Roman"/>
            <w:color w:val="000000" w:themeColor="text1"/>
            <w:sz w:val="28"/>
            <w:szCs w:val="28"/>
            <w:u w:val="none"/>
          </w:rPr>
          <w:t>учить ребенка читать по слогам</w:t>
        </w:r>
      </w:hyperlink>
      <w:r w:rsidRPr="004F4804">
        <w:rPr>
          <w:rFonts w:ascii="Times New Roman" w:hAnsi="Times New Roman" w:cs="Times New Roman"/>
          <w:sz w:val="28"/>
          <w:szCs w:val="28"/>
        </w:rPr>
        <w:t>. Рассказывая сказки своим малышам, мы передаем им наш опыт и опыт наших предков.</w:t>
      </w:r>
    </w:p>
    <w:p w:rsidR="004F4804" w:rsidRPr="004F4804" w:rsidRDefault="00D51EC2" w:rsidP="00D51E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F4804" w:rsidRPr="004F4804">
        <w:rPr>
          <w:rFonts w:ascii="Times New Roman" w:hAnsi="Times New Roman" w:cs="Times New Roman"/>
          <w:sz w:val="28"/>
          <w:szCs w:val="28"/>
        </w:rPr>
        <w:t>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учиться сопереживать и предвосхищать события. Благодаря сказке ребенок может проиграть негативные роли и чувст</w:t>
      </w:r>
      <w:r>
        <w:rPr>
          <w:rFonts w:ascii="Times New Roman" w:hAnsi="Times New Roman" w:cs="Times New Roman"/>
          <w:sz w:val="28"/>
          <w:szCs w:val="28"/>
        </w:rPr>
        <w:t>ва</w:t>
      </w:r>
      <w:r w:rsidR="004F4804" w:rsidRPr="004F4804">
        <w:rPr>
          <w:rFonts w:ascii="Times New Roman" w:hAnsi="Times New Roman" w:cs="Times New Roman"/>
          <w:sz w:val="28"/>
          <w:szCs w:val="28"/>
        </w:rPr>
        <w:t>. Сказки очень хорошо разделяют представление о мужской и женской манере поведения.</w:t>
      </w:r>
    </w:p>
    <w:p w:rsidR="004F4804" w:rsidRPr="004F4804" w:rsidRDefault="00D51EC2" w:rsidP="00D51E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w:t>
      </w:r>
      <w:r w:rsidR="004F4804" w:rsidRPr="004F4804">
        <w:rPr>
          <w:rFonts w:ascii="Times New Roman" w:hAnsi="Times New Roman" w:cs="Times New Roman"/>
          <w:sz w:val="28"/>
          <w:szCs w:val="28"/>
        </w:rPr>
        <w:t>сли внимательно читать сказки, то можно заметить, что главный герой всегда проявляет активность, он храбр и всегда выходит победителем, он прилагает все усилия для разрешения проблемы. Сказки учат ребенка активно действовать, а не пасовать перед трудностями. Волшебные детские сказки учат ребенка, что добро всегда побеждает зло, и за черной полосой всегда будет белая. Она дарит ребенку новые ощущения и впечатления.</w:t>
      </w:r>
    </w:p>
    <w:p w:rsidR="004F4804" w:rsidRPr="004F4804" w:rsidRDefault="00D51EC2" w:rsidP="00D51E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F4804" w:rsidRPr="004F4804">
        <w:rPr>
          <w:rFonts w:ascii="Times New Roman" w:hAnsi="Times New Roman" w:cs="Times New Roman"/>
          <w:sz w:val="28"/>
          <w:szCs w:val="28"/>
        </w:rPr>
        <w:t>Как ни странно, но сказки тоже надо уметь читать. Чтению сказки лучше отвести отдельное время, например, перед сном. Прекрасно, если Вы будете читать ее с выражением, выделяя интонационно кульминационные моменты. Читать нужно медленно, негромко, четко проговаривая все слова. Следуя этим рекомендациям, Вы поможете сформировать у ребенка правильную речь, и в будущем он будет говорить ясно и красиво. По возможности читайте сказки в оригинальном изложении, а не современные укороченные и упрощенные варианты.</w:t>
      </w:r>
    </w:p>
    <w:p w:rsidR="004F4804" w:rsidRDefault="00D51EC2" w:rsidP="00D51E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F4804" w:rsidRPr="004F4804">
        <w:rPr>
          <w:rFonts w:ascii="Times New Roman" w:hAnsi="Times New Roman" w:cs="Times New Roman"/>
          <w:sz w:val="28"/>
          <w:szCs w:val="28"/>
        </w:rPr>
        <w:t>Старайтесь читать только одну сказку за один раз, так ребенок сможет более глубоко понять ее смысл. Никогда не отказывайтесь читать любимую сказку ребенка, даже если это уже тысячный раз. Если ребенок постоянно просит ее читать, значит для него это важно, он пытается получить какой-то внутренний ответ или переживает и проигрывает какую-то жизненную ситуацию. Польза сказок бесценна.</w:t>
      </w:r>
    </w:p>
    <w:p w:rsidR="00D51EC2" w:rsidRDefault="00D51EC2" w:rsidP="00D51EC2">
      <w:pPr>
        <w:spacing w:after="0" w:line="240" w:lineRule="auto"/>
        <w:rPr>
          <w:rFonts w:ascii="Times New Roman" w:hAnsi="Times New Roman" w:cs="Times New Roman"/>
          <w:sz w:val="28"/>
          <w:szCs w:val="28"/>
        </w:rPr>
      </w:pPr>
    </w:p>
    <w:p w:rsidR="00D51EC2" w:rsidRDefault="00D51EC2" w:rsidP="00D51EC2">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Педагог-психолог МБ ДОУ №63</w:t>
      </w:r>
    </w:p>
    <w:p w:rsidR="00D51EC2" w:rsidRPr="004F4804" w:rsidRDefault="00D51EC2" w:rsidP="00D51EC2">
      <w:pPr>
        <w:spacing w:after="0" w:line="240" w:lineRule="auto"/>
        <w:jc w:val="right"/>
        <w:rPr>
          <w:rFonts w:ascii="Times New Roman" w:hAnsi="Times New Roman" w:cs="Times New Roman"/>
          <w:sz w:val="28"/>
          <w:szCs w:val="28"/>
        </w:rPr>
      </w:pPr>
      <w:bookmarkStart w:id="0" w:name="_GoBack"/>
      <w:bookmarkEnd w:id="0"/>
      <w:proofErr w:type="spellStart"/>
      <w:r>
        <w:rPr>
          <w:rFonts w:ascii="Times New Roman" w:hAnsi="Times New Roman" w:cs="Times New Roman"/>
          <w:sz w:val="28"/>
          <w:szCs w:val="28"/>
        </w:rPr>
        <w:t>Мухаметшина</w:t>
      </w:r>
      <w:proofErr w:type="spellEnd"/>
      <w:r>
        <w:rPr>
          <w:rFonts w:ascii="Times New Roman" w:hAnsi="Times New Roman" w:cs="Times New Roman"/>
          <w:sz w:val="28"/>
          <w:szCs w:val="28"/>
        </w:rPr>
        <w:t xml:space="preserve"> Г.Р.</w:t>
      </w:r>
    </w:p>
    <w:sectPr w:rsidR="00D51EC2" w:rsidRPr="004F4804" w:rsidSect="00D51EC2">
      <w:pgSz w:w="11906" w:h="16838"/>
      <w:pgMar w:top="720" w:right="720" w:bottom="720" w:left="720"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DA8"/>
    <w:rsid w:val="002428A3"/>
    <w:rsid w:val="00427DA8"/>
    <w:rsid w:val="004F4804"/>
    <w:rsid w:val="00D51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8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4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962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hildguide.ru/kak-nauchit-rebenka-chitat-po-slog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475</Words>
  <Characters>2708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Marat-PC</dc:creator>
  <cp:keywords/>
  <dc:description/>
  <cp:lastModifiedBy>Marat-PC</cp:lastModifiedBy>
  <cp:revision>3</cp:revision>
  <dcterms:created xsi:type="dcterms:W3CDTF">2018-10-20T05:07:00Z</dcterms:created>
  <dcterms:modified xsi:type="dcterms:W3CDTF">2018-10-20T05:22:00Z</dcterms:modified>
</cp:coreProperties>
</file>